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88" w:rsidRPr="009D53F1" w:rsidRDefault="00106D88" w:rsidP="00106D88">
      <w:pPr>
        <w:rPr>
          <w:sz w:val="26"/>
          <w:szCs w:val="26"/>
        </w:rPr>
      </w:pPr>
      <w:r w:rsidRPr="009D53F1">
        <w:rPr>
          <w:sz w:val="26"/>
          <w:szCs w:val="26"/>
        </w:rPr>
        <w:t xml:space="preserve">дата публикации: </w:t>
      </w:r>
    </w:p>
    <w:p w:rsidR="00106D88" w:rsidRPr="009D53F1" w:rsidRDefault="00106D88" w:rsidP="00106D88">
      <w:pPr>
        <w:rPr>
          <w:sz w:val="26"/>
          <w:szCs w:val="26"/>
        </w:rPr>
      </w:pPr>
      <w:r w:rsidRPr="009D53F1">
        <w:rPr>
          <w:sz w:val="26"/>
          <w:szCs w:val="26"/>
        </w:rPr>
        <w:t>28.0</w:t>
      </w:r>
      <w:r>
        <w:rPr>
          <w:sz w:val="26"/>
          <w:szCs w:val="26"/>
        </w:rPr>
        <w:t>3</w:t>
      </w:r>
      <w:r w:rsidRPr="009D53F1">
        <w:rPr>
          <w:sz w:val="26"/>
          <w:szCs w:val="26"/>
        </w:rPr>
        <w:t>.2025</w:t>
      </w:r>
    </w:p>
    <w:p w:rsidR="00106D88" w:rsidRPr="009D53F1" w:rsidRDefault="00106D88" w:rsidP="00106D8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06D88" w:rsidRPr="009D53F1" w:rsidRDefault="00106D88" w:rsidP="00106D8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9D53F1">
        <w:rPr>
          <w:sz w:val="26"/>
          <w:szCs w:val="26"/>
        </w:rPr>
        <w:t>Оповещение о начале общественных обсуждений</w:t>
      </w:r>
    </w:p>
    <w:p w:rsidR="00106D88" w:rsidRPr="009D53F1" w:rsidRDefault="00106D88" w:rsidP="00106D8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106D88" w:rsidRPr="00106D88" w:rsidRDefault="00106D88" w:rsidP="00106D88">
      <w:pPr>
        <w:ind w:firstLine="708"/>
        <w:jc w:val="both"/>
        <w:rPr>
          <w:sz w:val="26"/>
          <w:szCs w:val="26"/>
        </w:rPr>
      </w:pPr>
      <w:proofErr w:type="gramStart"/>
      <w:r w:rsidRPr="009D53F1">
        <w:rPr>
          <w:bCs/>
          <w:sz w:val="26"/>
          <w:szCs w:val="26"/>
        </w:rPr>
        <w:t xml:space="preserve">Комиссия по землепользованию и застройке городского округа "Город </w:t>
      </w:r>
      <w:r w:rsidRPr="00580727">
        <w:rPr>
          <w:bCs/>
          <w:sz w:val="26"/>
          <w:szCs w:val="26"/>
        </w:rPr>
        <w:t xml:space="preserve">Архангельск" извещает о начале проведения общественного обсуждения по проекту решения </w:t>
      </w:r>
      <w:r w:rsidRPr="00580727">
        <w:rPr>
          <w:bCs/>
          <w:sz w:val="26"/>
          <w:szCs w:val="26"/>
        </w:rPr>
        <w:br/>
        <w:t>Главы городского округа "Город Архангельск"</w:t>
      </w:r>
      <w:r w:rsidRPr="00580727">
        <w:rPr>
          <w:sz w:val="26"/>
          <w:szCs w:val="26"/>
        </w:rPr>
        <w:t xml:space="preserve"> о предоставлении разрешения </w:t>
      </w:r>
      <w:r w:rsidRPr="00580727">
        <w:rPr>
          <w:sz w:val="26"/>
          <w:szCs w:val="26"/>
        </w:rPr>
        <w:br/>
      </w:r>
      <w:r w:rsidRPr="00106D88">
        <w:rPr>
          <w:sz w:val="26"/>
          <w:szCs w:val="26"/>
        </w:rPr>
        <w:t>на условно разрешенный вид использования земель</w:t>
      </w:r>
      <w:r>
        <w:rPr>
          <w:sz w:val="26"/>
          <w:szCs w:val="26"/>
        </w:rPr>
        <w:t>ного участка площадью 800 кв. м</w:t>
      </w:r>
      <w:r>
        <w:rPr>
          <w:sz w:val="26"/>
          <w:szCs w:val="26"/>
        </w:rPr>
        <w:br/>
      </w:r>
      <w:r w:rsidRPr="00106D88">
        <w:rPr>
          <w:sz w:val="26"/>
          <w:szCs w:val="26"/>
        </w:rPr>
        <w:t>в кадастровом квартале 29:22:010504, расположенного в Маймаксанском территориальном округе г. Архангельска</w:t>
      </w:r>
      <w:r>
        <w:rPr>
          <w:sz w:val="26"/>
          <w:szCs w:val="26"/>
        </w:rPr>
        <w:t xml:space="preserve"> </w:t>
      </w:r>
      <w:r w:rsidRPr="00106D88">
        <w:rPr>
          <w:sz w:val="26"/>
          <w:szCs w:val="26"/>
        </w:rPr>
        <w:t>по улице Полярной звезды:</w:t>
      </w:r>
      <w:proofErr w:type="gramEnd"/>
    </w:p>
    <w:p w:rsidR="00106D88" w:rsidRDefault="00106D88" w:rsidP="00106D88">
      <w:pPr>
        <w:ind w:firstLine="708"/>
        <w:jc w:val="both"/>
        <w:rPr>
          <w:sz w:val="26"/>
          <w:szCs w:val="26"/>
        </w:rPr>
      </w:pPr>
      <w:r w:rsidRPr="00106D88"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 w:rsidRPr="00106D88">
        <w:rPr>
          <w:sz w:val="26"/>
          <w:szCs w:val="26"/>
        </w:rPr>
        <w:t>Размещение жилого дома (отдельно стоящего здания количеством надземных э</w:t>
      </w:r>
      <w:r>
        <w:rPr>
          <w:sz w:val="26"/>
          <w:szCs w:val="26"/>
        </w:rPr>
        <w:t>тажей не более чем три, высотой</w:t>
      </w:r>
      <w:r>
        <w:rPr>
          <w:sz w:val="26"/>
          <w:szCs w:val="26"/>
        </w:rPr>
        <w:br/>
      </w:r>
      <w:r w:rsidRPr="00106D88">
        <w:rPr>
          <w:sz w:val="26"/>
          <w:szCs w:val="26"/>
        </w:rPr>
        <w:t>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</w:t>
      </w:r>
      <w:r>
        <w:rPr>
          <w:sz w:val="26"/>
          <w:szCs w:val="26"/>
        </w:rPr>
        <w:t xml:space="preserve"> не предназначенного для раздела</w:t>
      </w:r>
      <w:r>
        <w:rPr>
          <w:sz w:val="26"/>
          <w:szCs w:val="26"/>
        </w:rPr>
        <w:br/>
      </w:r>
      <w:r w:rsidRPr="00106D88">
        <w:rPr>
          <w:sz w:val="26"/>
          <w:szCs w:val="26"/>
        </w:rPr>
        <w:t>на самостоятельные объекты недвижимости); выращивание сельскохозяйственных культур;</w:t>
      </w:r>
      <w:proofErr w:type="gramEnd"/>
      <w:r w:rsidRPr="00106D88">
        <w:rPr>
          <w:sz w:val="26"/>
          <w:szCs w:val="26"/>
        </w:rPr>
        <w:t xml:space="preserve"> размещение гаражей для собственных</w:t>
      </w:r>
      <w:r>
        <w:rPr>
          <w:sz w:val="26"/>
          <w:szCs w:val="26"/>
        </w:rPr>
        <w:t xml:space="preserve"> нужд и хозяйственных построек"</w:t>
      </w:r>
      <w:r>
        <w:rPr>
          <w:sz w:val="26"/>
          <w:szCs w:val="26"/>
        </w:rPr>
        <w:br/>
      </w:r>
      <w:r w:rsidRPr="00106D88">
        <w:rPr>
          <w:sz w:val="26"/>
          <w:szCs w:val="26"/>
        </w:rPr>
        <w:t>(код (числовое обозначение) вида разрешенного и</w:t>
      </w:r>
      <w:r>
        <w:rPr>
          <w:sz w:val="26"/>
          <w:szCs w:val="26"/>
        </w:rPr>
        <w:t>спользования земельного участка</w:t>
      </w:r>
      <w:r>
        <w:rPr>
          <w:sz w:val="26"/>
          <w:szCs w:val="26"/>
        </w:rPr>
        <w:br/>
      </w:r>
      <w:r w:rsidRPr="00106D88">
        <w:rPr>
          <w:sz w:val="26"/>
          <w:szCs w:val="26"/>
        </w:rPr>
        <w:t xml:space="preserve">по классификатору видов разрешенного использования земельных участков, утвержденному приказом </w:t>
      </w:r>
      <w:proofErr w:type="spellStart"/>
      <w:r w:rsidRPr="00106D88">
        <w:rPr>
          <w:sz w:val="26"/>
          <w:szCs w:val="26"/>
        </w:rPr>
        <w:t>Росреестра</w:t>
      </w:r>
      <w:proofErr w:type="spellEnd"/>
      <w:r w:rsidRPr="00106D88">
        <w:rPr>
          <w:sz w:val="26"/>
          <w:szCs w:val="26"/>
        </w:rPr>
        <w:t xml:space="preserve"> от 10 ноября 2020 года № </w:t>
      </w:r>
      <w:proofErr w:type="gramStart"/>
      <w:r w:rsidRPr="00106D88">
        <w:rPr>
          <w:sz w:val="26"/>
          <w:szCs w:val="26"/>
        </w:rPr>
        <w:t>П</w:t>
      </w:r>
      <w:proofErr w:type="gramEnd"/>
      <w:r w:rsidRPr="00106D88"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106D88" w:rsidRPr="00580727" w:rsidRDefault="00106D88" w:rsidP="00106D88">
      <w:pPr>
        <w:ind w:firstLine="708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Общественные обсуждения </w:t>
      </w:r>
      <w:r w:rsidRPr="00580727">
        <w:rPr>
          <w:sz w:val="26"/>
          <w:szCs w:val="26"/>
        </w:rPr>
        <w:t>проводятся</w:t>
      </w:r>
      <w:r w:rsidRPr="00580727"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"4" апреля 2025 года по "9" апреля</w:t>
      </w:r>
      <w:r>
        <w:rPr>
          <w:bCs/>
          <w:sz w:val="26"/>
          <w:szCs w:val="26"/>
        </w:rPr>
        <w:br/>
        <w:t>2025 года</w:t>
      </w:r>
      <w:r w:rsidRPr="00580727">
        <w:rPr>
          <w:bCs/>
          <w:sz w:val="26"/>
          <w:szCs w:val="26"/>
        </w:rPr>
        <w:t>.</w:t>
      </w:r>
    </w:p>
    <w:p w:rsidR="00106D88" w:rsidRPr="00580727" w:rsidRDefault="00106D88" w:rsidP="00106D88">
      <w:pPr>
        <w:ind w:firstLine="708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80727">
        <w:rPr>
          <w:sz w:val="26"/>
          <w:szCs w:val="26"/>
        </w:rPr>
        <w:t xml:space="preserve">о предоставлении разрешения </w:t>
      </w:r>
      <w:r w:rsidRPr="00106D88">
        <w:rPr>
          <w:sz w:val="26"/>
          <w:szCs w:val="26"/>
        </w:rPr>
        <w:t>на условно разрешенный вид использования земельного участка, расположенного в Маймаксанском территориальном округе г. Архангельска по улице Полярной звезды, об утверждении схемы расположения земельного участка</w:t>
      </w:r>
      <w:r w:rsidRPr="00580727">
        <w:rPr>
          <w:sz w:val="26"/>
          <w:szCs w:val="26"/>
        </w:rPr>
        <w:t xml:space="preserve"> </w:t>
      </w:r>
      <w:r w:rsidRPr="00580727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106D88" w:rsidRPr="00580727" w:rsidTr="00106D8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88" w:rsidRPr="00580727" w:rsidRDefault="00106D88" w:rsidP="00106D88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88" w:rsidRPr="00580727" w:rsidRDefault="00106D88" w:rsidP="00106D88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 w:rsidRPr="00580727"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106D88" w:rsidRPr="00580727" w:rsidRDefault="00106D88" w:rsidP="00106D88">
      <w:pPr>
        <w:ind w:firstLine="709"/>
        <w:jc w:val="both"/>
        <w:rPr>
          <w:bCs/>
          <w:sz w:val="26"/>
          <w:szCs w:val="26"/>
        </w:rPr>
      </w:pPr>
      <w:proofErr w:type="gramStart"/>
      <w:r w:rsidRPr="00580727">
        <w:rPr>
          <w:bCs/>
          <w:sz w:val="26"/>
          <w:szCs w:val="26"/>
        </w:rPr>
        <w:t>представлены</w:t>
      </w:r>
      <w:proofErr w:type="gramEnd"/>
      <w:r w:rsidRPr="00580727">
        <w:rPr>
          <w:bCs/>
          <w:sz w:val="26"/>
          <w:szCs w:val="26"/>
        </w:rPr>
        <w:t xml:space="preserve"> с </w:t>
      </w:r>
      <w:r>
        <w:rPr>
          <w:bCs/>
          <w:sz w:val="26"/>
          <w:szCs w:val="26"/>
        </w:rPr>
        <w:t>4 апреля</w:t>
      </w:r>
      <w:r w:rsidRPr="00580727">
        <w:rPr>
          <w:bCs/>
          <w:sz w:val="26"/>
          <w:szCs w:val="26"/>
        </w:rPr>
        <w:t xml:space="preserve"> 2025 года:</w:t>
      </w:r>
    </w:p>
    <w:p w:rsidR="00106D88" w:rsidRPr="00580727" w:rsidRDefault="00106D88" w:rsidP="00106D88">
      <w:pPr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1.</w:t>
      </w:r>
      <w:r w:rsidRPr="00580727">
        <w:rPr>
          <w:bCs/>
          <w:sz w:val="26"/>
          <w:szCs w:val="26"/>
        </w:rPr>
        <w:tab/>
        <w:t xml:space="preserve">На </w:t>
      </w:r>
      <w:proofErr w:type="gramStart"/>
      <w:r w:rsidRPr="00580727">
        <w:rPr>
          <w:bCs/>
          <w:sz w:val="26"/>
          <w:szCs w:val="26"/>
        </w:rPr>
        <w:t>официальном</w:t>
      </w:r>
      <w:proofErr w:type="gramEnd"/>
      <w:r w:rsidRPr="00580727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580727">
        <w:rPr>
          <w:bCs/>
          <w:sz w:val="26"/>
          <w:szCs w:val="26"/>
        </w:rPr>
        <w:br/>
        <w:t>"Город Архангельск": http://www.arhcity.ru/?page=2418/0</w:t>
      </w:r>
      <w:r w:rsidRPr="00580727">
        <w:rPr>
          <w:sz w:val="26"/>
          <w:szCs w:val="26"/>
        </w:rPr>
        <w:t>.</w:t>
      </w:r>
    </w:p>
    <w:p w:rsidR="00106D88" w:rsidRPr="00580727" w:rsidRDefault="00106D88" w:rsidP="00106D88">
      <w:pPr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2.</w:t>
      </w:r>
      <w:r w:rsidRPr="00580727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580727">
        <w:rPr>
          <w:bCs/>
          <w:sz w:val="26"/>
          <w:szCs w:val="26"/>
        </w:rPr>
        <w:t>каб</w:t>
      </w:r>
      <w:proofErr w:type="spellEnd"/>
      <w:r w:rsidRPr="00580727">
        <w:rPr>
          <w:bCs/>
          <w:sz w:val="26"/>
          <w:szCs w:val="26"/>
        </w:rPr>
        <w:t>. 508.</w:t>
      </w:r>
    </w:p>
    <w:p w:rsidR="00106D88" w:rsidRPr="00580727" w:rsidRDefault="00106D88" w:rsidP="00106D88">
      <w:pPr>
        <w:ind w:firstLine="709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 xml:space="preserve">Экспозиция открыта </w:t>
      </w:r>
      <w:r>
        <w:rPr>
          <w:bCs/>
          <w:sz w:val="26"/>
          <w:szCs w:val="26"/>
        </w:rPr>
        <w:t>с "4" апреля 2025 года по "9" апреля 2025 года</w:t>
      </w:r>
      <w:r w:rsidRPr="00580727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106D88" w:rsidRPr="00580727" w:rsidRDefault="00106D88" w:rsidP="00106D88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Часы работы экспозиции: с </w:t>
      </w:r>
      <w:r w:rsidRPr="00580727">
        <w:rPr>
          <w:sz w:val="26"/>
          <w:szCs w:val="26"/>
        </w:rPr>
        <w:t xml:space="preserve">9 часов 00 минут </w:t>
      </w:r>
      <w:r w:rsidRPr="00580727">
        <w:rPr>
          <w:bCs/>
          <w:sz w:val="26"/>
          <w:szCs w:val="26"/>
        </w:rPr>
        <w:t xml:space="preserve">до 12 часов 00 минут </w:t>
      </w:r>
      <w:r w:rsidRPr="00580727"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106D88" w:rsidRPr="00580727" w:rsidRDefault="00106D88" w:rsidP="00106D88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106D88" w:rsidRPr="00580727" w:rsidTr="00106D88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88" w:rsidRPr="00580727" w:rsidRDefault="00106D88" w:rsidP="00106D8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88" w:rsidRPr="00580727" w:rsidRDefault="00106D88" w:rsidP="00106D88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88" w:rsidRPr="00580727" w:rsidRDefault="00106D88" w:rsidP="00106D88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106D88" w:rsidRPr="00580727" w:rsidTr="00106D88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88" w:rsidRPr="00580727" w:rsidRDefault="00106D88" w:rsidP="00106D88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580727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580727"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D88" w:rsidRPr="00580727" w:rsidRDefault="00106D88" w:rsidP="00106D88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7 апреля </w:t>
            </w:r>
            <w:r w:rsidRPr="00580727">
              <w:rPr>
                <w:bCs/>
                <w:sz w:val="24"/>
                <w:szCs w:val="24"/>
                <w:lang w:eastAsia="en-US"/>
              </w:rPr>
              <w:t xml:space="preserve"> 2025 года</w:t>
            </w:r>
          </w:p>
          <w:p w:rsidR="00106D88" w:rsidRPr="00580727" w:rsidRDefault="00106D88" w:rsidP="00106D88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D88" w:rsidRPr="00580727" w:rsidRDefault="00106D88" w:rsidP="00106D88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106D88" w:rsidRPr="00580727" w:rsidRDefault="00106D88" w:rsidP="00106D88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 w:rsidRPr="00580727"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106D88" w:rsidRPr="00550049" w:rsidRDefault="00106D88" w:rsidP="00106D88">
      <w:pPr>
        <w:ind w:firstLine="708"/>
        <w:jc w:val="both"/>
        <w:rPr>
          <w:bCs/>
          <w:color w:val="FF0000"/>
          <w:sz w:val="26"/>
          <w:szCs w:val="26"/>
        </w:rPr>
      </w:pPr>
    </w:p>
    <w:p w:rsidR="00106D88" w:rsidRPr="00580727" w:rsidRDefault="00106D88" w:rsidP="00106D88">
      <w:pPr>
        <w:ind w:firstLine="708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06D88" w:rsidRPr="00580727" w:rsidRDefault="00106D88" w:rsidP="00106D88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580727">
        <w:rPr>
          <w:bCs/>
          <w:sz w:val="26"/>
          <w:szCs w:val="26"/>
        </w:rPr>
        <w:t>интернет-портала</w:t>
      </w:r>
      <w:proofErr w:type="gramEnd"/>
      <w:r w:rsidRPr="00580727">
        <w:rPr>
          <w:bCs/>
          <w:sz w:val="26"/>
          <w:szCs w:val="26"/>
        </w:rPr>
        <w:t xml:space="preserve"> городского округа "Город Архангельск": </w:t>
      </w:r>
      <w:r w:rsidRPr="00580727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580727">
        <w:rPr>
          <w:sz w:val="26"/>
          <w:szCs w:val="26"/>
          <w:shd w:val="clear" w:color="auto" w:fill="FFFFFF"/>
        </w:rPr>
        <w:t> </w:t>
      </w:r>
      <w:r w:rsidRPr="00580727">
        <w:rPr>
          <w:bCs/>
          <w:sz w:val="26"/>
          <w:szCs w:val="26"/>
          <w:lang w:val="en-US"/>
        </w:rPr>
        <w:t>architect</w:t>
      </w:r>
      <w:r w:rsidRPr="00580727">
        <w:rPr>
          <w:bCs/>
          <w:sz w:val="26"/>
          <w:szCs w:val="26"/>
        </w:rPr>
        <w:t>@</w:t>
      </w:r>
      <w:proofErr w:type="spellStart"/>
      <w:r w:rsidRPr="00580727">
        <w:rPr>
          <w:bCs/>
          <w:sz w:val="26"/>
          <w:szCs w:val="26"/>
          <w:lang w:val="en-US"/>
        </w:rPr>
        <w:t>arhcity</w:t>
      </w:r>
      <w:proofErr w:type="spellEnd"/>
      <w:r w:rsidRPr="00580727">
        <w:rPr>
          <w:bCs/>
          <w:sz w:val="26"/>
          <w:szCs w:val="26"/>
        </w:rPr>
        <w:t>.</w:t>
      </w:r>
      <w:proofErr w:type="spellStart"/>
      <w:r w:rsidRPr="00580727">
        <w:rPr>
          <w:bCs/>
          <w:sz w:val="26"/>
          <w:szCs w:val="26"/>
          <w:lang w:val="en-US"/>
        </w:rPr>
        <w:t>ru</w:t>
      </w:r>
      <w:proofErr w:type="spellEnd"/>
      <w:r w:rsidRPr="00580727">
        <w:rPr>
          <w:bCs/>
          <w:sz w:val="26"/>
          <w:szCs w:val="26"/>
        </w:rPr>
        <w:t>.</w:t>
      </w:r>
    </w:p>
    <w:p w:rsidR="00106D88" w:rsidRPr="00580727" w:rsidRDefault="00106D88" w:rsidP="00106D88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В.И. Ленина, д. 5, г. Архангельск, 163000; </w:t>
      </w:r>
    </w:p>
    <w:p w:rsidR="00106D88" w:rsidRPr="00580727" w:rsidRDefault="00106D88" w:rsidP="00106D88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06D88" w:rsidRPr="00580727" w:rsidRDefault="00106D88" w:rsidP="00106D88">
      <w:pPr>
        <w:ind w:firstLine="709"/>
        <w:jc w:val="both"/>
        <w:rPr>
          <w:sz w:val="26"/>
          <w:szCs w:val="26"/>
        </w:rPr>
      </w:pPr>
      <w:r w:rsidRPr="00580727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580727">
        <w:rPr>
          <w:sz w:val="26"/>
          <w:szCs w:val="26"/>
        </w:rPr>
        <w:t xml:space="preserve"> </w:t>
      </w:r>
    </w:p>
    <w:p w:rsidR="00106D88" w:rsidRPr="00580727" w:rsidRDefault="00106D88" w:rsidP="00106D88">
      <w:pPr>
        <w:ind w:firstLine="709"/>
        <w:jc w:val="both"/>
        <w:rPr>
          <w:bCs/>
          <w:sz w:val="26"/>
          <w:szCs w:val="26"/>
        </w:rPr>
      </w:pPr>
      <w:r w:rsidRPr="00580727"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 w:rsidRPr="00580727">
        <w:rPr>
          <w:sz w:val="26"/>
          <w:szCs w:val="26"/>
          <w:shd w:val="clear" w:color="auto" w:fill="FFFFFF"/>
        </w:rPr>
        <w:t>тел/факс (8182) 60-74-66;</w:t>
      </w:r>
      <w:r w:rsidRPr="00580727">
        <w:rPr>
          <w:bCs/>
          <w:sz w:val="26"/>
          <w:szCs w:val="26"/>
        </w:rPr>
        <w:t xml:space="preserve"> адрес электронной почты: architect@arhcity.ru</w:t>
      </w:r>
      <w:r w:rsidRPr="00580727">
        <w:rPr>
          <w:sz w:val="26"/>
          <w:szCs w:val="26"/>
        </w:rPr>
        <w:t>.</w:t>
      </w:r>
    </w:p>
    <w:p w:rsidR="00106D88" w:rsidRPr="008D762E" w:rsidRDefault="00106D88" w:rsidP="008D762E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580727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580727">
        <w:rPr>
          <w:b/>
          <w:spacing w:val="2"/>
          <w:sz w:val="26"/>
          <w:szCs w:val="26"/>
        </w:rPr>
        <w:t xml:space="preserve"> </w:t>
      </w:r>
      <w:r w:rsidRPr="00580727">
        <w:rPr>
          <w:spacing w:val="2"/>
          <w:sz w:val="26"/>
          <w:szCs w:val="26"/>
        </w:rPr>
        <w:t>опубликована на</w:t>
      </w:r>
      <w:r w:rsidRPr="00580727">
        <w:rPr>
          <w:b/>
          <w:spacing w:val="2"/>
          <w:sz w:val="26"/>
          <w:szCs w:val="26"/>
        </w:rPr>
        <w:t xml:space="preserve"> </w:t>
      </w:r>
      <w:proofErr w:type="gramStart"/>
      <w:r w:rsidRPr="00580727">
        <w:rPr>
          <w:bCs/>
          <w:sz w:val="26"/>
          <w:szCs w:val="26"/>
        </w:rPr>
        <w:t>официальном</w:t>
      </w:r>
      <w:proofErr w:type="gramEnd"/>
      <w:r w:rsidRPr="00580727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580727">
        <w:rPr>
          <w:rFonts w:eastAsia="SimSun"/>
          <w:sz w:val="26"/>
          <w:szCs w:val="26"/>
          <w:u w:val="single"/>
        </w:rPr>
        <w:t>.</w:t>
      </w:r>
      <w:bookmarkStart w:id="0" w:name="_GoBack"/>
      <w:bookmarkEnd w:id="0"/>
    </w:p>
    <w:sectPr w:rsidR="00106D88" w:rsidRPr="008D762E" w:rsidSect="00106D88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7AF1"/>
    <w:multiLevelType w:val="hybridMultilevel"/>
    <w:tmpl w:val="2A22B828"/>
    <w:lvl w:ilvl="0" w:tplc="86C244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254691"/>
    <w:multiLevelType w:val="hybridMultilevel"/>
    <w:tmpl w:val="650040B2"/>
    <w:lvl w:ilvl="0" w:tplc="B952354E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6A96"/>
    <w:multiLevelType w:val="hybridMultilevel"/>
    <w:tmpl w:val="5FA0DDC4"/>
    <w:lvl w:ilvl="0" w:tplc="324E4E18">
      <w:start w:val="1"/>
      <w:numFmt w:val="decimal"/>
      <w:lvlText w:val="%1)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B5E36A7"/>
    <w:multiLevelType w:val="hybridMultilevel"/>
    <w:tmpl w:val="5EE25966"/>
    <w:lvl w:ilvl="0" w:tplc="3CF013E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E07AA4"/>
    <w:multiLevelType w:val="hybridMultilevel"/>
    <w:tmpl w:val="6478DC44"/>
    <w:lvl w:ilvl="0" w:tplc="9A3C6176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3F9165E"/>
    <w:multiLevelType w:val="hybridMultilevel"/>
    <w:tmpl w:val="DDA46C16"/>
    <w:lvl w:ilvl="0" w:tplc="A54E3A88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91D4AD4"/>
    <w:multiLevelType w:val="hybridMultilevel"/>
    <w:tmpl w:val="7FD8DE40"/>
    <w:lvl w:ilvl="0" w:tplc="DF06A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36F31B0"/>
    <w:multiLevelType w:val="hybridMultilevel"/>
    <w:tmpl w:val="3B7ED684"/>
    <w:lvl w:ilvl="0" w:tplc="679AFA76">
      <w:start w:val="1"/>
      <w:numFmt w:val="decimal"/>
      <w:lvlText w:val="%1)"/>
      <w:lvlJc w:val="left"/>
      <w:pPr>
        <w:ind w:left="20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DD549E"/>
    <w:multiLevelType w:val="hybridMultilevel"/>
    <w:tmpl w:val="8F1A59F0"/>
    <w:lvl w:ilvl="0" w:tplc="C3C6FED4">
      <w:start w:val="2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 w:numId="15">
    <w:abstractNumId w:val="7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8B"/>
    <w:rsid w:val="000136D6"/>
    <w:rsid w:val="00037988"/>
    <w:rsid w:val="000612CF"/>
    <w:rsid w:val="00063B36"/>
    <w:rsid w:val="000C625B"/>
    <w:rsid w:val="000F18DC"/>
    <w:rsid w:val="000F4371"/>
    <w:rsid w:val="00106D88"/>
    <w:rsid w:val="00111239"/>
    <w:rsid w:val="00143511"/>
    <w:rsid w:val="00203B15"/>
    <w:rsid w:val="00234B96"/>
    <w:rsid w:val="0025225E"/>
    <w:rsid w:val="002A0DFB"/>
    <w:rsid w:val="0030779D"/>
    <w:rsid w:val="00340598"/>
    <w:rsid w:val="0037473D"/>
    <w:rsid w:val="0038653F"/>
    <w:rsid w:val="003D2B64"/>
    <w:rsid w:val="00462A2D"/>
    <w:rsid w:val="00467489"/>
    <w:rsid w:val="004C15C5"/>
    <w:rsid w:val="00502D59"/>
    <w:rsid w:val="0051187A"/>
    <w:rsid w:val="00550049"/>
    <w:rsid w:val="00557820"/>
    <w:rsid w:val="00560528"/>
    <w:rsid w:val="0056590D"/>
    <w:rsid w:val="00580727"/>
    <w:rsid w:val="00617EA1"/>
    <w:rsid w:val="0062570D"/>
    <w:rsid w:val="006515F6"/>
    <w:rsid w:val="00670C20"/>
    <w:rsid w:val="006B4738"/>
    <w:rsid w:val="006B7430"/>
    <w:rsid w:val="007721AD"/>
    <w:rsid w:val="007731E7"/>
    <w:rsid w:val="007E54D8"/>
    <w:rsid w:val="007F25F6"/>
    <w:rsid w:val="00827814"/>
    <w:rsid w:val="00833998"/>
    <w:rsid w:val="00896707"/>
    <w:rsid w:val="008D4307"/>
    <w:rsid w:val="008D762E"/>
    <w:rsid w:val="00910437"/>
    <w:rsid w:val="00925603"/>
    <w:rsid w:val="00936B64"/>
    <w:rsid w:val="00956A0F"/>
    <w:rsid w:val="00995E47"/>
    <w:rsid w:val="009D53F1"/>
    <w:rsid w:val="00A0000C"/>
    <w:rsid w:val="00A21AAB"/>
    <w:rsid w:val="00A2238B"/>
    <w:rsid w:val="00A3106F"/>
    <w:rsid w:val="00A3599C"/>
    <w:rsid w:val="00A359DF"/>
    <w:rsid w:val="00AD375F"/>
    <w:rsid w:val="00B0663C"/>
    <w:rsid w:val="00B414FD"/>
    <w:rsid w:val="00B53296"/>
    <w:rsid w:val="00B80031"/>
    <w:rsid w:val="00B95583"/>
    <w:rsid w:val="00BC0B36"/>
    <w:rsid w:val="00BC7364"/>
    <w:rsid w:val="00BF3D09"/>
    <w:rsid w:val="00C52702"/>
    <w:rsid w:val="00C5450B"/>
    <w:rsid w:val="00C57F17"/>
    <w:rsid w:val="00C80AC2"/>
    <w:rsid w:val="00C91D7F"/>
    <w:rsid w:val="00CC259D"/>
    <w:rsid w:val="00CC322C"/>
    <w:rsid w:val="00CE1AA1"/>
    <w:rsid w:val="00CE5498"/>
    <w:rsid w:val="00CE61E7"/>
    <w:rsid w:val="00CF010C"/>
    <w:rsid w:val="00D5637F"/>
    <w:rsid w:val="00D66BCC"/>
    <w:rsid w:val="00D70065"/>
    <w:rsid w:val="00DB4743"/>
    <w:rsid w:val="00E24656"/>
    <w:rsid w:val="00E56643"/>
    <w:rsid w:val="00EA2122"/>
    <w:rsid w:val="00ED3261"/>
    <w:rsid w:val="00F314FB"/>
    <w:rsid w:val="00F52F3F"/>
    <w:rsid w:val="00F75BA2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3511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511"/>
    <w:rPr>
      <w:rFonts w:ascii="Times New Roman" w:eastAsia="SimSun" w:hAnsi="Times New Roman" w:cs="Times New Roman"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11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6A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D2B64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rsid w:val="00143511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14351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1">
    <w:name w:val="Стиль1 Знак"/>
    <w:link w:val="10"/>
    <w:locked/>
    <w:rsid w:val="00143511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143511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550049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3511"/>
    <w:pPr>
      <w:ind w:firstLine="567"/>
      <w:jc w:val="both"/>
      <w:outlineLvl w:val="2"/>
    </w:pPr>
    <w:rPr>
      <w:rFonts w:eastAsia="SimSun"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3511"/>
    <w:rPr>
      <w:rFonts w:ascii="Times New Roman" w:eastAsia="SimSun" w:hAnsi="Times New Roman" w:cs="Times New Roman"/>
      <w:bCs/>
      <w:sz w:val="26"/>
      <w:szCs w:val="26"/>
      <w:lang w:eastAsia="zh-CN"/>
    </w:rPr>
  </w:style>
  <w:style w:type="paragraph" w:styleId="a3">
    <w:name w:val="List Paragraph"/>
    <w:basedOn w:val="a"/>
    <w:uiPriority w:val="34"/>
    <w:qFormat/>
    <w:rsid w:val="001112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56A0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0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D2B64"/>
    <w:rPr>
      <w:color w:val="0000FF" w:themeColor="hyperlink"/>
      <w:u w:val="single"/>
    </w:rPr>
  </w:style>
  <w:style w:type="paragraph" w:customStyle="1" w:styleId="2">
    <w:name w:val="Стиль2"/>
    <w:basedOn w:val="a"/>
    <w:link w:val="20"/>
    <w:rsid w:val="00143511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0">
    <w:name w:val="Стиль2 Знак"/>
    <w:link w:val="2"/>
    <w:locked/>
    <w:rsid w:val="00143511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1">
    <w:name w:val="Стиль1 Знак"/>
    <w:link w:val="10"/>
    <w:locked/>
    <w:rsid w:val="00143511"/>
    <w:rPr>
      <w:rFonts w:ascii="Times New Roman" w:eastAsia="Times New Roman" w:hAnsi="Times New Roman" w:cs="Times New Roman"/>
      <w:color w:val="000000"/>
      <w:spacing w:val="-2"/>
      <w:lang w:eastAsia="ru-RU"/>
    </w:rPr>
  </w:style>
  <w:style w:type="paragraph" w:customStyle="1" w:styleId="10">
    <w:name w:val="Стиль1"/>
    <w:basedOn w:val="a"/>
    <w:link w:val="1"/>
    <w:rsid w:val="00143511"/>
    <w:pPr>
      <w:spacing w:line="360" w:lineRule="auto"/>
      <w:ind w:firstLine="709"/>
      <w:jc w:val="both"/>
    </w:pPr>
    <w:rPr>
      <w:color w:val="000000"/>
      <w:spacing w:val="-2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550049"/>
    <w:pPr>
      <w:widowControl w:val="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5004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81FF6-C578-4545-9976-3DBAAC891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57</cp:revision>
  <cp:lastPrinted>2025-03-17T07:47:00Z</cp:lastPrinted>
  <dcterms:created xsi:type="dcterms:W3CDTF">2024-12-12T09:00:00Z</dcterms:created>
  <dcterms:modified xsi:type="dcterms:W3CDTF">2025-03-18T07:23:00Z</dcterms:modified>
</cp:coreProperties>
</file>